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19" w:rsidRPr="00E52A6B" w:rsidRDefault="005721E8" w:rsidP="005721E8">
      <w:pPr>
        <w:jc w:val="center"/>
        <w:rPr>
          <w:rFonts w:ascii="Times New Roman" w:hAnsi="Times New Roman" w:cs="Times New Roman"/>
          <w:u w:val="single"/>
        </w:rPr>
      </w:pPr>
      <w:r w:rsidRPr="00E52A6B">
        <w:rPr>
          <w:rFonts w:ascii="Times New Roman" w:hAnsi="Times New Roman" w:cs="Times New Roman"/>
          <w:b/>
          <w:bCs/>
          <w:sz w:val="40"/>
          <w:szCs w:val="40"/>
          <w:u w:val="single"/>
        </w:rPr>
        <w:t>Программа мероприятий</w:t>
      </w:r>
    </w:p>
    <w:p w:rsidR="005721E8" w:rsidRDefault="005721E8" w:rsidP="0000095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Региональный этап чемпионата по профессиональному мастерству «Профессионалы» </w:t>
      </w:r>
      <w:r w:rsidR="00000954">
        <w:rPr>
          <w:b/>
          <w:bCs/>
          <w:sz w:val="28"/>
          <w:szCs w:val="28"/>
        </w:rPr>
        <w:t>Волгоградской</w:t>
      </w:r>
      <w:r>
        <w:rPr>
          <w:b/>
          <w:bCs/>
          <w:sz w:val="28"/>
          <w:szCs w:val="28"/>
        </w:rPr>
        <w:t xml:space="preserve"> области – 2023</w:t>
      </w:r>
    </w:p>
    <w:p w:rsidR="005721E8" w:rsidRDefault="00000954" w:rsidP="0000095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</w:t>
      </w:r>
      <w:r w:rsidR="005721E8">
        <w:rPr>
          <w:b/>
          <w:bCs/>
          <w:sz w:val="28"/>
          <w:szCs w:val="28"/>
        </w:rPr>
        <w:t>-28 апреля 2023 года</w:t>
      </w:r>
    </w:p>
    <w:p w:rsidR="005721E8" w:rsidRDefault="005721E8" w:rsidP="005721E8">
      <w:pPr>
        <w:pStyle w:val="Default"/>
        <w:rPr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1560"/>
        <w:gridCol w:w="283"/>
        <w:gridCol w:w="6379"/>
      </w:tblGrid>
      <w:tr w:rsidR="005721E8" w:rsidTr="000649AF">
        <w:trPr>
          <w:trHeight w:val="317"/>
        </w:trPr>
        <w:tc>
          <w:tcPr>
            <w:tcW w:w="675" w:type="dxa"/>
            <w:gridSpan w:val="2"/>
          </w:tcPr>
          <w:p w:rsidR="005721E8" w:rsidRDefault="005721E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5721E8" w:rsidRDefault="005721E8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/п </w:t>
            </w:r>
          </w:p>
        </w:tc>
        <w:tc>
          <w:tcPr>
            <w:tcW w:w="1843" w:type="dxa"/>
            <w:gridSpan w:val="2"/>
          </w:tcPr>
          <w:p w:rsidR="005721E8" w:rsidRDefault="005721E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Мероприятия </w:t>
            </w:r>
          </w:p>
        </w:tc>
      </w:tr>
      <w:tr w:rsidR="005721E8" w:rsidTr="000649AF">
        <w:trPr>
          <w:trHeight w:val="107"/>
        </w:trPr>
        <w:tc>
          <w:tcPr>
            <w:tcW w:w="8897" w:type="dxa"/>
            <w:gridSpan w:val="5"/>
          </w:tcPr>
          <w:p w:rsidR="005721E8" w:rsidRDefault="000649AF" w:rsidP="008123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23 апреля, воскресение</w:t>
            </w:r>
            <w:r w:rsidR="005721E8">
              <w:rPr>
                <w:b/>
                <w:bCs/>
                <w:sz w:val="23"/>
                <w:szCs w:val="23"/>
              </w:rPr>
              <w:t xml:space="preserve"> (день С-3)</w:t>
            </w:r>
          </w:p>
        </w:tc>
      </w:tr>
      <w:tr w:rsidR="005721E8" w:rsidTr="000649AF">
        <w:trPr>
          <w:trHeight w:val="274"/>
        </w:trPr>
        <w:tc>
          <w:tcPr>
            <w:tcW w:w="675" w:type="dxa"/>
            <w:gridSpan w:val="2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1843" w:type="dxa"/>
            <w:gridSpan w:val="2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Вторая половина дня </w:t>
            </w:r>
          </w:p>
        </w:tc>
        <w:tc>
          <w:tcPr>
            <w:tcW w:w="6379" w:type="dxa"/>
          </w:tcPr>
          <w:p w:rsidR="005721E8" w:rsidRDefault="005721E8" w:rsidP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Заезд и размещение конкурсантов и экспертов в местах проживания согласно расположению конкурсных площадок. </w:t>
            </w:r>
          </w:p>
        </w:tc>
      </w:tr>
      <w:tr w:rsidR="005721E8" w:rsidTr="000649AF">
        <w:trPr>
          <w:trHeight w:val="109"/>
        </w:trPr>
        <w:tc>
          <w:tcPr>
            <w:tcW w:w="675" w:type="dxa"/>
            <w:gridSpan w:val="2"/>
          </w:tcPr>
          <w:p w:rsidR="005721E8" w:rsidRDefault="000649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дня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Инструктаж волонтерского штаба (выдача формы). </w:t>
            </w:r>
          </w:p>
        </w:tc>
      </w:tr>
      <w:tr w:rsidR="005721E8" w:rsidTr="000649AF">
        <w:trPr>
          <w:trHeight w:val="109"/>
        </w:trPr>
        <w:tc>
          <w:tcPr>
            <w:tcW w:w="675" w:type="dxa"/>
            <w:gridSpan w:val="2"/>
          </w:tcPr>
          <w:p w:rsidR="005721E8" w:rsidRDefault="000649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дня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Завершение монтажа оборудования. </w:t>
            </w:r>
          </w:p>
        </w:tc>
      </w:tr>
      <w:tr w:rsidR="005721E8" w:rsidTr="000649AF">
        <w:trPr>
          <w:trHeight w:val="107"/>
        </w:trPr>
        <w:tc>
          <w:tcPr>
            <w:tcW w:w="8897" w:type="dxa"/>
            <w:gridSpan w:val="5"/>
          </w:tcPr>
          <w:p w:rsidR="005721E8" w:rsidRDefault="000649AF" w:rsidP="008123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24 апреля, понедельник</w:t>
            </w:r>
            <w:r w:rsidR="005721E8">
              <w:rPr>
                <w:b/>
                <w:bCs/>
                <w:sz w:val="23"/>
                <w:szCs w:val="23"/>
              </w:rPr>
              <w:t xml:space="preserve"> (день С-2)</w:t>
            </w:r>
          </w:p>
        </w:tc>
      </w:tr>
      <w:tr w:rsidR="005721E8" w:rsidTr="000649AF">
        <w:trPr>
          <w:trHeight w:val="109"/>
        </w:trPr>
        <w:tc>
          <w:tcPr>
            <w:tcW w:w="675" w:type="dxa"/>
            <w:gridSpan w:val="2"/>
          </w:tcPr>
          <w:p w:rsidR="005721E8" w:rsidRDefault="00435B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9.00</w:t>
            </w:r>
            <w:r w:rsidR="005721E8">
              <w:rPr>
                <w:sz w:val="23"/>
                <w:szCs w:val="23"/>
              </w:rPr>
              <w:t xml:space="preserve">-10.00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Регистрация конкурсантов и экспертов-наставников по компетенциям на площадках чемпионата. </w:t>
            </w:r>
          </w:p>
        </w:tc>
      </w:tr>
      <w:tr w:rsidR="005721E8" w:rsidTr="000649AF">
        <w:trPr>
          <w:trHeight w:val="247"/>
        </w:trPr>
        <w:tc>
          <w:tcPr>
            <w:tcW w:w="675" w:type="dxa"/>
            <w:gridSpan w:val="2"/>
          </w:tcPr>
          <w:p w:rsidR="005721E8" w:rsidRDefault="00435B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10.00-</w:t>
            </w:r>
            <w:r w:rsidR="005721E8">
              <w:rPr>
                <w:sz w:val="23"/>
                <w:szCs w:val="23"/>
              </w:rPr>
              <w:t xml:space="preserve">12.00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Собрания экспертов: Инструктаж по ТБ и </w:t>
            </w:r>
            <w:proofErr w:type="gramStart"/>
            <w:r>
              <w:rPr>
                <w:sz w:val="23"/>
                <w:szCs w:val="23"/>
              </w:rPr>
              <w:t>ОТ</w:t>
            </w:r>
            <w:proofErr w:type="gramEnd"/>
            <w:r>
              <w:rPr>
                <w:sz w:val="23"/>
                <w:szCs w:val="23"/>
              </w:rPr>
              <w:t xml:space="preserve">, </w:t>
            </w:r>
            <w:proofErr w:type="gramStart"/>
            <w:r>
              <w:rPr>
                <w:sz w:val="23"/>
                <w:szCs w:val="23"/>
              </w:rPr>
              <w:t>подписание</w:t>
            </w:r>
            <w:proofErr w:type="gramEnd"/>
            <w:r>
              <w:rPr>
                <w:sz w:val="23"/>
                <w:szCs w:val="23"/>
              </w:rPr>
              <w:t xml:space="preserve">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tr w:rsidR="005721E8" w:rsidTr="000649AF">
        <w:trPr>
          <w:trHeight w:val="244"/>
        </w:trPr>
        <w:tc>
          <w:tcPr>
            <w:tcW w:w="675" w:type="dxa"/>
            <w:gridSpan w:val="2"/>
          </w:tcPr>
          <w:p w:rsidR="005721E8" w:rsidRDefault="00435B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12.00-</w:t>
            </w:r>
            <w:r w:rsidR="005721E8">
              <w:rPr>
                <w:sz w:val="23"/>
                <w:szCs w:val="23"/>
              </w:rPr>
              <w:t xml:space="preserve">13.00 </w:t>
            </w:r>
          </w:p>
        </w:tc>
        <w:tc>
          <w:tcPr>
            <w:tcW w:w="6379" w:type="dxa"/>
          </w:tcPr>
          <w:p w:rsidR="005721E8" w:rsidRDefault="005721E8" w:rsidP="00A6162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Церемония Открытия Регионального чемпиона</w:t>
            </w:r>
            <w:r w:rsidR="00A61627">
              <w:rPr>
                <w:b/>
                <w:bCs/>
                <w:sz w:val="23"/>
                <w:szCs w:val="23"/>
              </w:rPr>
              <w:t>та «Профессионалы» Волгоградской</w:t>
            </w:r>
            <w:r>
              <w:rPr>
                <w:b/>
                <w:bCs/>
                <w:sz w:val="23"/>
                <w:szCs w:val="23"/>
              </w:rPr>
              <w:t xml:space="preserve"> области – 2023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721E8" w:rsidTr="000649AF">
        <w:trPr>
          <w:trHeight w:val="109"/>
        </w:trPr>
        <w:tc>
          <w:tcPr>
            <w:tcW w:w="675" w:type="dxa"/>
            <w:gridSpan w:val="2"/>
          </w:tcPr>
          <w:p w:rsidR="005721E8" w:rsidRDefault="00435B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13.00-</w:t>
            </w:r>
            <w:r w:rsidR="005721E8">
              <w:rPr>
                <w:sz w:val="23"/>
                <w:szCs w:val="23"/>
              </w:rPr>
              <w:t xml:space="preserve">14.00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Обед для конкурсантов и экспертов на площадках чемпионатов. </w:t>
            </w:r>
          </w:p>
        </w:tc>
      </w:tr>
      <w:tr w:rsidR="005721E8" w:rsidTr="000649AF">
        <w:trPr>
          <w:trHeight w:val="109"/>
        </w:trPr>
        <w:tc>
          <w:tcPr>
            <w:tcW w:w="675" w:type="dxa"/>
            <w:gridSpan w:val="2"/>
          </w:tcPr>
          <w:p w:rsidR="005721E8" w:rsidRDefault="00435B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15.00-</w:t>
            </w:r>
            <w:r w:rsidR="005721E8">
              <w:rPr>
                <w:sz w:val="23"/>
                <w:szCs w:val="23"/>
              </w:rPr>
              <w:t xml:space="preserve">16.30 </w:t>
            </w:r>
          </w:p>
        </w:tc>
        <w:tc>
          <w:tcPr>
            <w:tcW w:w="6379" w:type="dxa"/>
          </w:tcPr>
          <w:p w:rsidR="005721E8" w:rsidRDefault="005721E8" w:rsidP="000649A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Деловая программа</w:t>
            </w:r>
          </w:p>
        </w:tc>
      </w:tr>
      <w:tr w:rsidR="005721E8" w:rsidTr="000649AF">
        <w:trPr>
          <w:trHeight w:val="247"/>
        </w:trPr>
        <w:tc>
          <w:tcPr>
            <w:tcW w:w="675" w:type="dxa"/>
            <w:gridSpan w:val="2"/>
          </w:tcPr>
          <w:p w:rsidR="005721E8" w:rsidRDefault="00435B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5721E8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721E8" w:rsidRDefault="00A6162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14.00-</w:t>
            </w:r>
            <w:r w:rsidR="005721E8">
              <w:rPr>
                <w:sz w:val="23"/>
                <w:szCs w:val="23"/>
              </w:rPr>
              <w:t xml:space="preserve">18.00 </w:t>
            </w:r>
          </w:p>
        </w:tc>
        <w:tc>
          <w:tcPr>
            <w:tcW w:w="6379" w:type="dxa"/>
          </w:tcPr>
          <w:p w:rsidR="005721E8" w:rsidRDefault="005721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Собрания экспертов: Ознакомление и занесение критериев оценки в систему ЦСО, их блокировка, обучение экспертов. Распечатка ведомостей. Оформление и подписание протоколов. </w:t>
            </w:r>
          </w:p>
        </w:tc>
      </w:tr>
      <w:tr w:rsidR="005721E8" w:rsidTr="000649AF">
        <w:trPr>
          <w:trHeight w:val="107"/>
        </w:trPr>
        <w:tc>
          <w:tcPr>
            <w:tcW w:w="8897" w:type="dxa"/>
            <w:gridSpan w:val="5"/>
          </w:tcPr>
          <w:p w:rsidR="005721E8" w:rsidRDefault="000649AF" w:rsidP="0081235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25 апреля, вторник</w:t>
            </w:r>
            <w:r w:rsidR="005721E8">
              <w:rPr>
                <w:b/>
                <w:bCs/>
                <w:sz w:val="23"/>
                <w:szCs w:val="23"/>
              </w:rPr>
              <w:t xml:space="preserve"> (день С-1)</w:t>
            </w:r>
          </w:p>
        </w:tc>
      </w:tr>
      <w:tr w:rsidR="009D7010" w:rsidRPr="009D7010" w:rsidTr="000649AF">
        <w:trPr>
          <w:trHeight w:val="10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9D7010" w:rsidRPr="009D701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pStyle w:val="Default"/>
              <w:rPr>
                <w:sz w:val="23"/>
                <w:szCs w:val="23"/>
              </w:rPr>
            </w:pPr>
            <w:r w:rsidRPr="009D7010">
              <w:rPr>
                <w:sz w:val="23"/>
                <w:szCs w:val="23"/>
              </w:rPr>
              <w:t xml:space="preserve">9.00-12.00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pStyle w:val="Default"/>
              <w:rPr>
                <w:sz w:val="23"/>
                <w:szCs w:val="23"/>
              </w:rPr>
            </w:pPr>
            <w:r w:rsidRPr="009D7010">
              <w:rPr>
                <w:sz w:val="23"/>
                <w:szCs w:val="23"/>
              </w:rPr>
              <w:t>Инструктаж конкурсантов, жеребьевк</w:t>
            </w:r>
            <w:r w:rsidR="00435B03">
              <w:rPr>
                <w:sz w:val="23"/>
                <w:szCs w:val="23"/>
              </w:rPr>
              <w:t>а, знакомство с рабочим местом</w:t>
            </w:r>
          </w:p>
        </w:tc>
      </w:tr>
      <w:tr w:rsidR="009D7010" w:rsidRPr="009D7010" w:rsidTr="000649AF">
        <w:trPr>
          <w:trHeight w:val="10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9D7010" w:rsidRPr="009D701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13.00-</w:t>
            </w:r>
            <w:r w:rsidR="009D7010" w:rsidRPr="009D7010">
              <w:rPr>
                <w:sz w:val="23"/>
                <w:szCs w:val="23"/>
              </w:rPr>
              <w:t xml:space="preserve">14.00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pStyle w:val="Default"/>
              <w:rPr>
                <w:sz w:val="23"/>
                <w:szCs w:val="23"/>
              </w:rPr>
            </w:pPr>
            <w:r w:rsidRPr="009D7010">
              <w:rPr>
                <w:sz w:val="23"/>
                <w:szCs w:val="23"/>
              </w:rPr>
              <w:t xml:space="preserve">Обед для конкурсантов и экспертов на площадках чемпионатов.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15.00-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18.00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Деловая программа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14.00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-17.00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Конкурсанты: Тестирование оборудования. Инструктаж.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17.00-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19.00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Собрания экспертов на площадках: подписание экспертами методических пакетов и регламентирующих документов по своим компетенциям.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0649AF" w:rsidP="00064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26 апреля, среда</w:t>
            </w:r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(Первый день соревнований – С</w:t>
            </w:r>
            <w:proofErr w:type="gramStart"/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</w:t>
            </w:r>
            <w:proofErr w:type="gramEnd"/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)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Брифинги на конкурсных площадках.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16</w:t>
            </w:r>
            <w:r w:rsidR="009D7010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0649AF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10</w:t>
            </w:r>
            <w:r w:rsidR="00A61627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:00-</w:t>
            </w: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16</w:t>
            </w:r>
            <w:r w:rsidR="009D7010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.00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Все компетенции: выполнение участниками конкурсных заданий.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11.00-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16.00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064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Деловая программа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14:00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Обед участников и экспертов на площадках чемпионата.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16:00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Видеотрансляции работы демонстрационных площадок, трансляция видеороликов колледжей, работа волонтерского штаба. Работа СМИ на конкурсных площадках.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19:00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Собрания экспертов: подведение итогов дня.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0649AF" w:rsidP="00064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27 апреля, четверг</w:t>
            </w:r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(Второй день соревнований – С</w:t>
            </w:r>
            <w:proofErr w:type="gramStart"/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</w:t>
            </w:r>
            <w:proofErr w:type="gramEnd"/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)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Брифинги на конкурсных площадках.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lastRenderedPageBreak/>
              <w:t>22</w:t>
            </w:r>
            <w:r w:rsidR="009D7010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0649AF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10</w:t>
            </w:r>
            <w:r w:rsidR="00A61627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:00-</w:t>
            </w: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16</w:t>
            </w:r>
            <w:r w:rsidR="009D7010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Все компетенции: выполнение участниками конкурсных заданий.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14:00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Обед участников и экспертов на площадках чемпионата.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16:00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Видеотрансляции работы демонстрационных площадок, трансляция видеороликов колледжей, работа волонтерского штаба. Работа СМИ на конкурсных площадках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0649AF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  <w:r w:rsidR="00A6162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:00-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Собрания экспертов: подведение итогов дня.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0649AF" w:rsidP="00064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28 апреля, пятница</w:t>
            </w:r>
            <w:r w:rsidR="009D7010"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(Третий день соревнований – С3)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Брифинги на конкурсных площадках.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2</w:t>
            </w:r>
            <w:r w:rsidR="009D7010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7.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0649AF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10</w:t>
            </w:r>
            <w:r w:rsidR="00A61627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:00-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>16</w:t>
            </w:r>
            <w:r w:rsidR="009D7010"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0649AF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0649AF"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  <w:t xml:space="preserve">Все компетенции: выполнение участниками конкурсных заданий. </w:t>
            </w:r>
          </w:p>
        </w:tc>
      </w:tr>
      <w:tr w:rsidR="009D7010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8.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A61627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13:00-</w:t>
            </w:r>
            <w:r w:rsidR="009D7010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14:00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10" w:rsidRPr="009D7010" w:rsidRDefault="009D7010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Обед участников и экспертов на площадках чемпионата. </w:t>
            </w:r>
          </w:p>
        </w:tc>
      </w:tr>
      <w:tr w:rsidR="00435B03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8E4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18:00-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19:00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8E4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Собрания экспертов: подведение итогов дня. Внесение результатов в ЦСО. </w:t>
            </w:r>
          </w:p>
        </w:tc>
      </w:tr>
      <w:tr w:rsidR="000649AF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AF" w:rsidRPr="009D7010" w:rsidRDefault="00435B03" w:rsidP="00FD1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</w:t>
            </w:r>
            <w:r w:rsidR="000649AF"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AF" w:rsidRPr="009D7010" w:rsidRDefault="000649AF" w:rsidP="00FD1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17:00-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19.00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AF" w:rsidRDefault="000649AF" w:rsidP="00FD1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Церемония закрытия Регионального чемпионата «Профессионалы» </w:t>
            </w:r>
            <w:r w:rsidRPr="00A6162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Волгоградской области – 2023 </w:t>
            </w:r>
          </w:p>
          <w:p w:rsidR="000649AF" w:rsidRPr="009D7010" w:rsidRDefault="000649AF" w:rsidP="00FD1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Объявление победителей и призеров чемпионата </w:t>
            </w:r>
          </w:p>
        </w:tc>
      </w:tr>
      <w:tr w:rsidR="00435B03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8E4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0C0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11:00-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16:00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0C0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</w:t>
            </w:r>
            <w:bookmarkStart w:id="0" w:name="_GoBack"/>
            <w:bookmarkEnd w:id="0"/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ых площадках </w:t>
            </w:r>
          </w:p>
        </w:tc>
      </w:tr>
      <w:tr w:rsidR="00435B03" w:rsidRPr="009D7010" w:rsidTr="000649A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14.00-</w:t>
            </w: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18.00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03" w:rsidRPr="009D7010" w:rsidRDefault="00435B03" w:rsidP="009D7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D70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Демонтаж оборудования с конкурсных площадок. </w:t>
            </w:r>
          </w:p>
        </w:tc>
      </w:tr>
    </w:tbl>
    <w:p w:rsidR="005721E8" w:rsidRDefault="005721E8"/>
    <w:sectPr w:rsidR="00572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1E8"/>
    <w:rsid w:val="00000954"/>
    <w:rsid w:val="000649AF"/>
    <w:rsid w:val="00381E12"/>
    <w:rsid w:val="00435B03"/>
    <w:rsid w:val="0049749A"/>
    <w:rsid w:val="005721E8"/>
    <w:rsid w:val="006F3C50"/>
    <w:rsid w:val="0081235E"/>
    <w:rsid w:val="009D7010"/>
    <w:rsid w:val="00A61627"/>
    <w:rsid w:val="00E5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21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21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2023-04-03T21:47:00Z</dcterms:created>
  <dcterms:modified xsi:type="dcterms:W3CDTF">2023-04-05T21:19:00Z</dcterms:modified>
</cp:coreProperties>
</file>